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27" w:rsidRDefault="009B2827" w:rsidP="009B2827">
      <w:pPr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7216" behindDoc="0" locked="0" layoutInCell="1" allowOverlap="1" wp14:anchorId="692DA415" wp14:editId="16FC98CA">
            <wp:simplePos x="0" y="0"/>
            <wp:positionH relativeFrom="column">
              <wp:posOffset>-276225</wp:posOffset>
            </wp:positionH>
            <wp:positionV relativeFrom="paragraph">
              <wp:posOffset>142875</wp:posOffset>
            </wp:positionV>
            <wp:extent cx="1646555" cy="406400"/>
            <wp:effectExtent l="0" t="0" r="0" b="0"/>
            <wp:wrapNone/>
            <wp:docPr id="1" name="圖片 1" descr="平安LOGO+名字(1040313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平安LOGO+名字(1040313修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-257175</wp:posOffset>
                </wp:positionV>
                <wp:extent cx="2656840" cy="396240"/>
                <wp:effectExtent l="1905" t="381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27" w:rsidRPr="00F65BD8" w:rsidRDefault="009B2827" w:rsidP="00F65BD8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5BD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附件一.報名表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95pt;margin-top:-20.25pt;width:209.2pt;height:31.2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" stroked="f">
                <v:textbox style="mso-fit-shape-to-text:t">
                  <w:txbxContent>
                    <w:p w:rsidR="009B2827" w:rsidRPr="00F65BD8" w:rsidRDefault="009B2827" w:rsidP="00F65BD8">
                      <w:pPr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5BD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附件一.報名表</w:t>
                      </w:r>
                    </w:p>
                  </w:txbxContent>
                </v:textbox>
              </v:shape>
            </w:pict>
          </mc:Fallback>
        </mc:AlternateContent>
      </w:r>
    </w:p>
    <w:p w:rsidR="009B2827" w:rsidRPr="00D15BBA" w:rsidRDefault="009B2827" w:rsidP="009B2827">
      <w:pPr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 w:rsidRPr="00D15BBA">
        <w:rPr>
          <w:rFonts w:ascii="標楷體" w:eastAsia="標楷體" w:hAnsi="標楷體" w:hint="eastAsia"/>
          <w:sz w:val="28"/>
        </w:rPr>
        <w:t>「口語、手語並用雙語教學研習」台南場 報名簡章</w:t>
      </w:r>
    </w:p>
    <w:p w:rsidR="009B2827" w:rsidRPr="00D15BBA" w:rsidRDefault="009B2827" w:rsidP="009B2827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研習時間：105年07月27日(星期三)</w:t>
      </w:r>
    </w:p>
    <w:p w:rsidR="009B2827" w:rsidRPr="00D15BBA" w:rsidRDefault="009B2827" w:rsidP="009B2827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研習地點：國立臺南大學附屬啟聰學校國際會議廳(台南市中西區北門路一段109號)</w:t>
      </w:r>
    </w:p>
    <w:p w:rsidR="009B2827" w:rsidRPr="00D15BBA" w:rsidRDefault="009B2827" w:rsidP="009B2827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參加對象與名額：台南市學前特教班、國小特教班、資源班老師、早期療育教保人員、幼兒園老師或有興趣者</w:t>
      </w:r>
    </w:p>
    <w:p w:rsidR="009B2827" w:rsidRPr="00D15BBA" w:rsidRDefault="009B2827" w:rsidP="009B2827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課程內容：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169"/>
        <w:gridCol w:w="3544"/>
      </w:tblGrid>
      <w:tr w:rsidR="009B2827" w:rsidRPr="00D15BBA" w:rsidTr="00FD4E4B">
        <w:trPr>
          <w:trHeight w:val="181"/>
          <w:jc w:val="center"/>
        </w:trPr>
        <w:tc>
          <w:tcPr>
            <w:tcW w:w="1646" w:type="dxa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3169" w:type="dxa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主 題</w:t>
            </w:r>
          </w:p>
        </w:tc>
        <w:tc>
          <w:tcPr>
            <w:tcW w:w="3544" w:type="dxa"/>
          </w:tcPr>
          <w:p w:rsidR="009B2827" w:rsidRPr="00D15BBA" w:rsidRDefault="009B2827" w:rsidP="0093050E">
            <w:pPr>
              <w:spacing w:line="240" w:lineRule="atLeast"/>
              <w:ind w:firstLineChars="83" w:firstLine="199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主 講 人</w:t>
            </w:r>
          </w:p>
        </w:tc>
      </w:tr>
      <w:tr w:rsidR="009B2827" w:rsidRPr="00D15BBA" w:rsidTr="00FD4E4B">
        <w:trPr>
          <w:trHeight w:val="248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713" w:type="dxa"/>
            <w:gridSpan w:val="2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報到、領取研習資料</w:t>
            </w:r>
          </w:p>
        </w:tc>
      </w:tr>
      <w:tr w:rsidR="009B2827" w:rsidRPr="00D15BBA" w:rsidTr="00FD4E4B">
        <w:trPr>
          <w:trHeight w:val="204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169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開 幕 式</w:t>
            </w:r>
          </w:p>
        </w:tc>
        <w:tc>
          <w:tcPr>
            <w:tcW w:w="3544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王玲琇主任</w:t>
            </w:r>
          </w:p>
        </w:tc>
      </w:tr>
      <w:tr w:rsidR="009B2827" w:rsidRPr="00D15BBA" w:rsidTr="00FD4E4B">
        <w:trPr>
          <w:trHeight w:val="403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169" w:type="dxa"/>
            <w:vAlign w:val="center"/>
          </w:tcPr>
          <w:p w:rsidR="00FD4E4B" w:rsidRDefault="00FD4E4B" w:rsidP="00FD4E4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帶領聽障孩子悠遊讀寫天地</w:t>
            </w:r>
          </w:p>
          <w:p w:rsidR="00FD4E4B" w:rsidRPr="00FD4E4B" w:rsidRDefault="00FD4E4B" w:rsidP="00FD4E4B">
            <w:pPr>
              <w:spacing w:line="240" w:lineRule="exact"/>
              <w:ind w:firstLineChars="212" w:firstLine="466"/>
              <w:rPr>
                <w:rFonts w:ascii="標楷體" w:eastAsia="標楷體" w:hAnsi="標楷體"/>
                <w:sz w:val="22"/>
              </w:rPr>
            </w:pPr>
            <w:r w:rsidRPr="00FD4E4B">
              <w:rPr>
                <w:rFonts w:ascii="標楷體" w:eastAsia="標楷體" w:hAnsi="標楷體" w:hint="eastAsia"/>
                <w:sz w:val="22"/>
              </w:rPr>
              <w:t>1.為什麼要雙語？</w:t>
            </w:r>
          </w:p>
          <w:p w:rsidR="00FD4E4B" w:rsidRPr="00FD4E4B" w:rsidRDefault="00FD4E4B" w:rsidP="00FD4E4B">
            <w:pPr>
              <w:spacing w:line="240" w:lineRule="exact"/>
              <w:ind w:firstLineChars="212" w:firstLine="466"/>
              <w:rPr>
                <w:rFonts w:ascii="標楷體" w:eastAsia="標楷體" w:hAnsi="標楷體" w:hint="eastAsia"/>
                <w:sz w:val="22"/>
              </w:rPr>
            </w:pPr>
            <w:r w:rsidRPr="00FD4E4B">
              <w:rPr>
                <w:rFonts w:ascii="標楷體" w:eastAsia="標楷體" w:hAnsi="標楷體" w:hint="eastAsia"/>
                <w:sz w:val="22"/>
              </w:rPr>
              <w:t>2.讀寫萌發</w:t>
            </w:r>
          </w:p>
          <w:p w:rsidR="009B2827" w:rsidRPr="00D15BBA" w:rsidRDefault="00FD4E4B" w:rsidP="00FD4E4B">
            <w:pPr>
              <w:spacing w:line="240" w:lineRule="exact"/>
              <w:ind w:firstLineChars="212" w:firstLine="466"/>
              <w:rPr>
                <w:rFonts w:ascii="標楷體" w:eastAsia="標楷體" w:hAnsi="標楷體"/>
              </w:rPr>
            </w:pPr>
            <w:r w:rsidRPr="00FD4E4B">
              <w:rPr>
                <w:rFonts w:ascii="標楷體" w:eastAsia="標楷體" w:hAnsi="標楷體" w:hint="eastAsia"/>
                <w:sz w:val="22"/>
              </w:rPr>
              <w:t>3.繪本共讀策略</w:t>
            </w:r>
          </w:p>
        </w:tc>
        <w:tc>
          <w:tcPr>
            <w:tcW w:w="3544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劉秀丹</w:t>
            </w:r>
            <w:r w:rsidRPr="00D15BBA">
              <w:rPr>
                <w:rFonts w:ascii="標楷體" w:eastAsia="標楷體" w:hAnsi="標楷體" w:hint="eastAsia"/>
                <w:kern w:val="0"/>
              </w:rPr>
              <w:t>副教授</w:t>
            </w:r>
          </w:p>
        </w:tc>
        <w:bookmarkStart w:id="0" w:name="_GoBack"/>
        <w:bookmarkEnd w:id="0"/>
      </w:tr>
      <w:tr w:rsidR="009B2827" w:rsidRPr="00D15BBA" w:rsidTr="00FD4E4B">
        <w:trPr>
          <w:trHeight w:val="188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6713" w:type="dxa"/>
            <w:gridSpan w:val="2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茶敘時間~休息一下</w:t>
            </w:r>
          </w:p>
        </w:tc>
      </w:tr>
      <w:tr w:rsidR="009B2827" w:rsidRPr="00D15BBA" w:rsidTr="00FD4E4B">
        <w:trPr>
          <w:trHeight w:val="490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3169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口語、手語並用雙語</w:t>
            </w:r>
          </w:p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繪本教學經驗分享</w:t>
            </w:r>
          </w:p>
        </w:tc>
        <w:tc>
          <w:tcPr>
            <w:tcW w:w="3544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林雅貞教保員</w:t>
            </w:r>
          </w:p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洪鳳琴教保員</w:t>
            </w:r>
          </w:p>
        </w:tc>
      </w:tr>
      <w:tr w:rsidR="009B2827" w:rsidRPr="00D15BBA" w:rsidTr="00FD4E4B">
        <w:trPr>
          <w:trHeight w:val="490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11:45-12:15</w:t>
            </w:r>
          </w:p>
        </w:tc>
        <w:tc>
          <w:tcPr>
            <w:tcW w:w="3169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544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主持：王玲琇主任/張盟宜區長</w:t>
            </w:r>
          </w:p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15BBA">
              <w:rPr>
                <w:rFonts w:ascii="標楷體" w:eastAsia="標楷體" w:hAnsi="標楷體" w:hint="eastAsia"/>
              </w:rPr>
              <w:t>劉秀丹</w:t>
            </w:r>
            <w:r w:rsidRPr="00D15BBA">
              <w:rPr>
                <w:rFonts w:ascii="標楷體" w:eastAsia="標楷體" w:hAnsi="標楷體" w:hint="eastAsia"/>
                <w:kern w:val="0"/>
              </w:rPr>
              <w:t>副教授</w:t>
            </w:r>
          </w:p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林雅貞教保員</w:t>
            </w:r>
          </w:p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洪鳳琴教保員</w:t>
            </w:r>
          </w:p>
        </w:tc>
      </w:tr>
      <w:tr w:rsidR="009B2827" w:rsidRPr="00D15BBA" w:rsidTr="00FD4E4B">
        <w:trPr>
          <w:trHeight w:val="203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6713" w:type="dxa"/>
            <w:gridSpan w:val="2"/>
            <w:tcBorders>
              <w:bottom w:val="single" w:sz="4" w:space="0" w:color="auto"/>
            </w:tcBorders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午餐時間</w:t>
            </w:r>
          </w:p>
        </w:tc>
      </w:tr>
      <w:tr w:rsidR="009B2827" w:rsidRPr="00D15BBA" w:rsidTr="00FD4E4B">
        <w:trPr>
          <w:trHeight w:val="429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169" w:type="dxa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手語詞彙基礎教學</w:t>
            </w:r>
          </w:p>
        </w:tc>
        <w:tc>
          <w:tcPr>
            <w:tcW w:w="3544" w:type="dxa"/>
            <w:vAlign w:val="center"/>
          </w:tcPr>
          <w:p w:rsidR="009B2827" w:rsidRPr="00D15BBA" w:rsidRDefault="009B2827" w:rsidP="0093050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cs="新細明體" w:hint="eastAsia"/>
                <w:kern w:val="0"/>
              </w:rPr>
              <w:t>邵清立老師/手語教學講師</w:t>
            </w:r>
          </w:p>
        </w:tc>
      </w:tr>
      <w:tr w:rsidR="009B2827" w:rsidRPr="00D15BBA" w:rsidTr="00FD4E4B">
        <w:trPr>
          <w:trHeight w:val="320"/>
          <w:jc w:val="center"/>
        </w:trPr>
        <w:tc>
          <w:tcPr>
            <w:tcW w:w="1646" w:type="dxa"/>
            <w:vAlign w:val="center"/>
          </w:tcPr>
          <w:p w:rsidR="009B2827" w:rsidRPr="00D15BBA" w:rsidRDefault="009B2827" w:rsidP="0093050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5BB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D15BB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5BB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713" w:type="dxa"/>
            <w:gridSpan w:val="2"/>
            <w:vAlign w:val="center"/>
          </w:tcPr>
          <w:p w:rsidR="009B2827" w:rsidRPr="00D15BBA" w:rsidRDefault="009B2827" w:rsidP="0093050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師生交流~賦歸(繳交研習回饋單)</w:t>
            </w:r>
          </w:p>
        </w:tc>
      </w:tr>
    </w:tbl>
    <w:p w:rsidR="009B2827" w:rsidRPr="00D15BBA" w:rsidRDefault="009B2827" w:rsidP="009B2827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------------------------------------------------------------------------------</w:t>
      </w:r>
      <w:r w:rsidR="00FD4E4B">
        <w:rPr>
          <w:rFonts w:ascii="標楷體" w:eastAsia="標楷體" w:hAnsi="標楷體" w:hint="eastAsia"/>
        </w:rPr>
        <w:t>--------</w:t>
      </w:r>
    </w:p>
    <w:tbl>
      <w:tblPr>
        <w:tblpPr w:leftFromText="180" w:rightFromText="180" w:vertAnchor="page" w:horzAnchor="margin" w:tblpXSpec="center" w:tblpY="1161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03"/>
        <w:gridCol w:w="1394"/>
        <w:gridCol w:w="3492"/>
      </w:tblGrid>
      <w:tr w:rsidR="00FD4E4B" w:rsidRPr="009B2827" w:rsidTr="00FD4E4B">
        <w:trPr>
          <w:trHeight w:val="510"/>
        </w:trPr>
        <w:tc>
          <w:tcPr>
            <w:tcW w:w="1750" w:type="dxa"/>
            <w:shd w:val="clear" w:color="auto" w:fill="auto"/>
            <w:vAlign w:val="center"/>
          </w:tcPr>
          <w:p w:rsidR="00FD4E4B" w:rsidRPr="009B2827" w:rsidRDefault="00FD4E4B" w:rsidP="00FD4E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D4E4B" w:rsidRPr="009B2827" w:rsidRDefault="00FD4E4B" w:rsidP="00FD4E4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D4E4B" w:rsidRPr="009B2827" w:rsidRDefault="00FD4E4B" w:rsidP="00FD4E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D4E4B" w:rsidRPr="009B2827" w:rsidTr="00FD4E4B">
        <w:trPr>
          <w:trHeight w:val="510"/>
        </w:trPr>
        <w:tc>
          <w:tcPr>
            <w:tcW w:w="1750" w:type="dxa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D4E4B" w:rsidRPr="009B2827" w:rsidTr="00FD4E4B">
        <w:trPr>
          <w:trHeight w:val="510"/>
        </w:trPr>
        <w:tc>
          <w:tcPr>
            <w:tcW w:w="1750" w:type="dxa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D4E4B" w:rsidRPr="009B2827" w:rsidTr="00FD4E4B">
        <w:trPr>
          <w:trHeight w:val="510"/>
        </w:trPr>
        <w:tc>
          <w:tcPr>
            <w:tcW w:w="1750" w:type="dxa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D4E4B" w:rsidRPr="009B2827" w:rsidTr="00FD4E4B">
        <w:trPr>
          <w:trHeight w:val="510"/>
        </w:trPr>
        <w:tc>
          <w:tcPr>
            <w:tcW w:w="1750" w:type="dxa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FD4E4B" w:rsidRPr="009B2827" w:rsidRDefault="00FD4E4B" w:rsidP="00FD4E4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 xml:space="preserve">    □葷    □素    □自行處理 (代收午餐費70元，請自備零錢)</w:t>
            </w:r>
          </w:p>
        </w:tc>
      </w:tr>
      <w:tr w:rsidR="00FD4E4B" w:rsidRPr="009B2827" w:rsidTr="00FD4E4B">
        <w:trPr>
          <w:trHeight w:val="510"/>
        </w:trPr>
        <w:tc>
          <w:tcPr>
            <w:tcW w:w="10339" w:type="dxa"/>
            <w:gridSpan w:val="4"/>
            <w:shd w:val="clear" w:color="auto" w:fill="auto"/>
          </w:tcPr>
          <w:p w:rsidR="00FD4E4B" w:rsidRPr="009B2827" w:rsidRDefault="00FD4E4B" w:rsidP="00FD4E4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備註：</w:t>
            </w:r>
          </w:p>
          <w:p w:rsidR="00FD4E4B" w:rsidRPr="009B2827" w:rsidRDefault="00FD4E4B" w:rsidP="00FD4E4B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報名人數超過受理名額時，以報名優先順序錄取</w:t>
            </w:r>
          </w:p>
          <w:p w:rsidR="00FD4E4B" w:rsidRPr="009B2827" w:rsidRDefault="00FD4E4B" w:rsidP="00FD4E4B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當日不提供午餐，協助代訂便當(代收午餐費70元)</w:t>
            </w:r>
          </w:p>
          <w:p w:rsidR="00FD4E4B" w:rsidRPr="009B2827" w:rsidRDefault="00FD4E4B" w:rsidP="00FD4E4B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當日請自行帶環保杯</w:t>
            </w:r>
          </w:p>
          <w:p w:rsidR="00FD4E4B" w:rsidRPr="009B2827" w:rsidRDefault="00FD4E4B" w:rsidP="00FD4E4B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B2827">
              <w:rPr>
                <w:rFonts w:ascii="標楷體" w:eastAsia="標楷體" w:hAnsi="標楷體" w:hint="eastAsia"/>
              </w:rPr>
              <w:t>因本研習免費，請珍惜此資源，盡量避免遲到早退</w:t>
            </w:r>
          </w:p>
        </w:tc>
      </w:tr>
    </w:tbl>
    <w:p w:rsidR="009B2827" w:rsidRPr="00D15BBA" w:rsidRDefault="009B2827" w:rsidP="009B2827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報名表</w:t>
      </w:r>
    </w:p>
    <w:p w:rsidR="009B2827" w:rsidRPr="00D15BBA" w:rsidRDefault="009B2827" w:rsidP="009B2827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聯絡人：李宜真社工員  電話：07-9620336＃16。</w:t>
      </w:r>
    </w:p>
    <w:p w:rsidR="004144DB" w:rsidRPr="00FD4E4B" w:rsidRDefault="002960BF" w:rsidP="00FD4E4B">
      <w:pPr>
        <w:snapToGrid w:val="0"/>
        <w:spacing w:line="400" w:lineRule="exact"/>
        <w:jc w:val="both"/>
        <w:rPr>
          <w:rFonts w:ascii="標楷體" w:eastAsia="標楷體" w:hAnsi="標楷體" w:hint="eastAsia"/>
        </w:rPr>
      </w:pPr>
      <w:hyperlink r:id="rId8" w:history="1">
        <w:r w:rsidR="009B2827" w:rsidRPr="009B2827">
          <w:rPr>
            <w:rStyle w:val="a3"/>
            <w:rFonts w:ascii="標楷體" w:eastAsia="標楷體" w:hAnsi="標楷體" w:hint="eastAsia"/>
            <w:color w:val="auto"/>
          </w:rPr>
          <w:t>請將報名表傳真至07-9620338或Email至dacc.org@gmail.com</w:t>
        </w:r>
      </w:hyperlink>
    </w:p>
    <w:sectPr w:rsidR="004144DB" w:rsidRPr="00FD4E4B" w:rsidSect="009B2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BF" w:rsidRDefault="002960BF" w:rsidP="00FD4E4B">
      <w:r>
        <w:separator/>
      </w:r>
    </w:p>
  </w:endnote>
  <w:endnote w:type="continuationSeparator" w:id="0">
    <w:p w:rsidR="002960BF" w:rsidRDefault="002960BF" w:rsidP="00FD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BF" w:rsidRDefault="002960BF" w:rsidP="00FD4E4B">
      <w:r>
        <w:separator/>
      </w:r>
    </w:p>
  </w:footnote>
  <w:footnote w:type="continuationSeparator" w:id="0">
    <w:p w:rsidR="002960BF" w:rsidRDefault="002960BF" w:rsidP="00FD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A7C"/>
    <w:multiLevelType w:val="hybridMultilevel"/>
    <w:tmpl w:val="89809A80"/>
    <w:lvl w:ilvl="0" w:tplc="AC5CB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F6E5B"/>
    <w:multiLevelType w:val="hybridMultilevel"/>
    <w:tmpl w:val="CC989FDE"/>
    <w:lvl w:ilvl="0" w:tplc="556E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7"/>
    <w:rsid w:val="002960BF"/>
    <w:rsid w:val="004144DB"/>
    <w:rsid w:val="00796968"/>
    <w:rsid w:val="009B2827"/>
    <w:rsid w:val="00C65D44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E8D75-5A4D-486A-A630-81635101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8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E4B"/>
    <w:rPr>
      <w:kern w:val="2"/>
    </w:rPr>
  </w:style>
  <w:style w:type="paragraph" w:styleId="a6">
    <w:name w:val="footer"/>
    <w:basedOn w:val="a"/>
    <w:link w:val="a7"/>
    <w:uiPriority w:val="99"/>
    <w:unhideWhenUsed/>
    <w:rsid w:val="00FD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E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20659;&#30495;&#33267;07-9620338&#25110;Email&#33267;dacc.or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3</cp:revision>
  <dcterms:created xsi:type="dcterms:W3CDTF">2016-05-26T07:39:00Z</dcterms:created>
  <dcterms:modified xsi:type="dcterms:W3CDTF">2016-05-26T08:22:00Z</dcterms:modified>
</cp:coreProperties>
</file>